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971A" w14:textId="2BBE6780" w:rsidR="00D42A30" w:rsidRPr="00004B50" w:rsidRDefault="008C7776">
      <w:pPr>
        <w:rPr>
          <w:b/>
          <w:bCs/>
        </w:rPr>
      </w:pPr>
      <w:r w:rsidRPr="00004B50">
        <w:rPr>
          <w:b/>
          <w:bCs/>
        </w:rPr>
        <w:t>Informace z odpadového hospodářství obce Kotvrdovice za rok 2025</w:t>
      </w:r>
    </w:p>
    <w:p w14:paraId="2822E6ED" w14:textId="77777777" w:rsidR="008C7776" w:rsidRDefault="008C7776"/>
    <w:p w14:paraId="095AF828" w14:textId="76C58B03" w:rsidR="008C7776" w:rsidRDefault="008C7776">
      <w:r>
        <w:t>Základní výsledky odpadového hospodářství obce:</w:t>
      </w:r>
    </w:p>
    <w:p w14:paraId="38D1FAEE" w14:textId="77777777" w:rsidR="008C7776" w:rsidRDefault="008C7776"/>
    <w:p w14:paraId="592129BC" w14:textId="0046771B" w:rsidR="008C7776" w:rsidRDefault="008C7776">
      <w:r>
        <w:t>Produkce směsného komunálního odpadu</w:t>
      </w:r>
      <w:r>
        <w:tab/>
      </w:r>
      <w:r>
        <w:tab/>
      </w:r>
      <w:r>
        <w:tab/>
        <w:t>141,3 tun</w:t>
      </w:r>
      <w:r>
        <w:tab/>
        <w:t>155 kg/obyv.</w:t>
      </w:r>
    </w:p>
    <w:p w14:paraId="727936E8" w14:textId="396A970C" w:rsidR="008C7776" w:rsidRDefault="008C7776">
      <w:r>
        <w:t>Produkce objemného komunálního odpadu                                       14,</w:t>
      </w:r>
      <w:r w:rsidR="004B62A5">
        <w:t>6</w:t>
      </w:r>
      <w:r>
        <w:t xml:space="preserve"> tun</w:t>
      </w:r>
      <w:proofErr w:type="gramStart"/>
      <w:r>
        <w:tab/>
        <w:t xml:space="preserve">  16</w:t>
      </w:r>
      <w:proofErr w:type="gramEnd"/>
      <w:r>
        <w:t xml:space="preserve"> kg/obyv.</w:t>
      </w:r>
    </w:p>
    <w:p w14:paraId="392B0A18" w14:textId="6A2B2DAB" w:rsidR="008C7776" w:rsidRDefault="008C7776">
      <w:r>
        <w:t>Separace papíru</w:t>
      </w:r>
      <w:r w:rsidR="000C3ACB">
        <w:tab/>
      </w:r>
      <w:r w:rsidR="000C3ACB">
        <w:tab/>
      </w:r>
      <w:r w:rsidR="000C3ACB">
        <w:tab/>
      </w:r>
      <w:r w:rsidR="000C3ACB">
        <w:tab/>
      </w:r>
      <w:r w:rsidR="000C3ACB">
        <w:tab/>
      </w:r>
      <w:r w:rsidR="000C3ACB">
        <w:tab/>
        <w:t xml:space="preserve">   13,2 tun             14 kg/obyv.</w:t>
      </w:r>
    </w:p>
    <w:p w14:paraId="01BEC550" w14:textId="7D6CC53D" w:rsidR="000C3ACB" w:rsidRDefault="000C3ACB">
      <w:r>
        <w:t>Separace plastů                                                                                         22,1 tun             24 kg/obyv.</w:t>
      </w:r>
    </w:p>
    <w:p w14:paraId="7BA6815D" w14:textId="1F585A54" w:rsidR="000C3ACB" w:rsidRDefault="000C3ACB">
      <w:r>
        <w:t>Separace skla                                                                                             15,8 tun             17 kg/obyv.</w:t>
      </w:r>
    </w:p>
    <w:p w14:paraId="328FFF5C" w14:textId="54089CBD" w:rsidR="000C3ACB" w:rsidRDefault="000C3ACB">
      <w:r>
        <w:t xml:space="preserve">Separace kovů                                                                                            </w:t>
      </w:r>
      <w:r w:rsidR="004B62A5">
        <w:t>32</w:t>
      </w:r>
      <w:r>
        <w:t>,</w:t>
      </w:r>
      <w:r w:rsidR="004B62A5">
        <w:t>8</w:t>
      </w:r>
      <w:r>
        <w:t xml:space="preserve"> tun             </w:t>
      </w:r>
      <w:r w:rsidR="004B62A5">
        <w:t>36</w:t>
      </w:r>
      <w:r>
        <w:t xml:space="preserve"> kg/obyv.</w:t>
      </w:r>
    </w:p>
    <w:p w14:paraId="2BDBE2A9" w14:textId="77777777" w:rsidR="000C3ACB" w:rsidRDefault="000C3ACB">
      <w:r>
        <w:t xml:space="preserve">Separace </w:t>
      </w:r>
      <w:proofErr w:type="spellStart"/>
      <w:r>
        <w:t>nebezp</w:t>
      </w:r>
      <w:proofErr w:type="spellEnd"/>
      <w:r>
        <w:t>. odpadů                                                                          0,6 tun</w:t>
      </w:r>
    </w:p>
    <w:p w14:paraId="676A4085" w14:textId="38B82D1F" w:rsidR="00BF4274" w:rsidRDefault="000C3ACB">
      <w:r>
        <w:t>Separace biologického odpadu                                                              148</w:t>
      </w:r>
      <w:r w:rsidR="00771C56">
        <w:t>,0</w:t>
      </w:r>
      <w:r>
        <w:t xml:space="preserve"> tun         162 kg/obyv.</w:t>
      </w:r>
    </w:p>
    <w:p w14:paraId="7AFABA6B" w14:textId="7E144E2C" w:rsidR="00BF4274" w:rsidRDefault="00BF4274">
      <w:r>
        <w:t>Separace textilních odpadů – režim Charita</w:t>
      </w:r>
      <w:r w:rsidR="00771C56">
        <w:t xml:space="preserve">                                             2,798               3 kg/obyv.          </w:t>
      </w:r>
    </w:p>
    <w:p w14:paraId="308B19E9" w14:textId="77777777" w:rsidR="00BF4274" w:rsidRDefault="00BF4274"/>
    <w:p w14:paraId="24AFE62F" w14:textId="6264B0FE" w:rsidR="00BF4274" w:rsidRDefault="00BF4274">
      <w:r>
        <w:t>Příjmy v odpadovém hospodářství</w:t>
      </w:r>
      <w:r w:rsidR="00771C56">
        <w:tab/>
      </w:r>
      <w:r w:rsidR="00771C56">
        <w:tab/>
      </w:r>
      <w:r w:rsidR="00771C56">
        <w:tab/>
      </w:r>
      <w:r w:rsidR="00771C56">
        <w:tab/>
      </w:r>
      <w:r w:rsidR="00771C56">
        <w:tab/>
      </w:r>
      <w:r w:rsidR="00771C56">
        <w:tab/>
        <w:t>288 764,-Kč</w:t>
      </w:r>
    </w:p>
    <w:p w14:paraId="6FD65A41" w14:textId="5ABB9CDE" w:rsidR="00BF4274" w:rsidRDefault="00BF4274">
      <w:r>
        <w:t>Náklady v odpadovém hospodářství</w:t>
      </w:r>
      <w:r w:rsidR="00771C56">
        <w:t xml:space="preserve">                                                                               957 442,-Kč</w:t>
      </w:r>
    </w:p>
    <w:p w14:paraId="1A5F2DE8" w14:textId="6D0D7238" w:rsidR="00BF4274" w:rsidRDefault="00BF4274">
      <w:r>
        <w:t>Kolik obec doplácí na odpadové hospodářství</w:t>
      </w:r>
      <w:r w:rsidR="00771C56">
        <w:t xml:space="preserve">                                                                95 866,-Kč</w:t>
      </w:r>
    </w:p>
    <w:p w14:paraId="13A0AD2B" w14:textId="77777777" w:rsidR="00BF4274" w:rsidRDefault="00BF4274"/>
    <w:p w14:paraId="1769225F" w14:textId="784FD3CE" w:rsidR="00BF4274" w:rsidRPr="00BF4274" w:rsidRDefault="00BF4274" w:rsidP="00BF4274">
      <w:r w:rsidRPr="00BF4274">
        <w:t>Sběrn</w:t>
      </w:r>
      <w:r>
        <w:t>é místo</w:t>
      </w:r>
      <w:r w:rsidRPr="00BF4274">
        <w:t xml:space="preserve"> v Kotvrdovicích je občanům otevřen</w:t>
      </w:r>
      <w:r>
        <w:t>o</w:t>
      </w:r>
      <w:r w:rsidRPr="00BF4274">
        <w:t xml:space="preserve"> každou sobotu dopoledne</w:t>
      </w:r>
      <w:r>
        <w:t xml:space="preserve"> – v parku U Surfu.</w:t>
      </w:r>
      <w:r w:rsidRPr="00BF4274">
        <w:br/>
      </w:r>
      <w:r w:rsidRPr="00BF4274">
        <w:br/>
        <w:t>Ukládání odpadu je zdarma, objemný odpad po dohodě s obsluhou.</w:t>
      </w:r>
      <w:r w:rsidRPr="00BF4274">
        <w:br/>
      </w:r>
      <w:r w:rsidRPr="00BF4274">
        <w:br/>
        <w:t>Není možné zde ukládat:</w:t>
      </w:r>
    </w:p>
    <w:p w14:paraId="37585BD2" w14:textId="38523879" w:rsidR="00BF4274" w:rsidRPr="00BF4274" w:rsidRDefault="00BF4274" w:rsidP="00BF4274">
      <w:pPr>
        <w:numPr>
          <w:ilvl w:val="0"/>
          <w:numId w:val="1"/>
        </w:numPr>
      </w:pPr>
      <w:r w:rsidRPr="00BF4274">
        <w:t>plast (ukládání do žlutých nádob a svoz od domu 1 x za 4 týdny</w:t>
      </w:r>
      <w:r>
        <w:t xml:space="preserve"> – PO – sudý týden</w:t>
      </w:r>
      <w:r w:rsidRPr="00BF4274">
        <w:t>)</w:t>
      </w:r>
    </w:p>
    <w:p w14:paraId="53C761CD" w14:textId="53430799" w:rsidR="00BF4274" w:rsidRPr="00BF4274" w:rsidRDefault="00BF4274" w:rsidP="00BF4274">
      <w:pPr>
        <w:numPr>
          <w:ilvl w:val="0"/>
          <w:numId w:val="1"/>
        </w:numPr>
      </w:pPr>
      <w:r w:rsidRPr="00BF4274">
        <w:t>komunální odpad (svoz popelnic 1 x za 14 dní</w:t>
      </w:r>
      <w:r>
        <w:t xml:space="preserve"> – ST – sudý týden</w:t>
      </w:r>
      <w:r w:rsidRPr="00BF4274">
        <w:t>)</w:t>
      </w:r>
    </w:p>
    <w:p w14:paraId="22FFDF80" w14:textId="24900BB7" w:rsidR="00BF4274" w:rsidRPr="00BF4274" w:rsidRDefault="00BF4274" w:rsidP="00BF4274">
      <w:pPr>
        <w:numPr>
          <w:ilvl w:val="0"/>
          <w:numId w:val="1"/>
        </w:numPr>
      </w:pPr>
      <w:r w:rsidRPr="00BF4274">
        <w:t>sklo (kontejnery na sběrných místech</w:t>
      </w:r>
      <w:r>
        <w:t xml:space="preserve"> – v parku U Surfu + u bývalé </w:t>
      </w:r>
      <w:r w:rsidR="000638FD">
        <w:t xml:space="preserve">prodejny </w:t>
      </w:r>
      <w:r>
        <w:t>COOP</w:t>
      </w:r>
      <w:r w:rsidRPr="00BF4274">
        <w:t>)</w:t>
      </w:r>
    </w:p>
    <w:p w14:paraId="4D2DE5CD" w14:textId="77777777" w:rsidR="00BF4274" w:rsidRPr="00BF4274" w:rsidRDefault="00BF4274" w:rsidP="00BF4274">
      <w:pPr>
        <w:numPr>
          <w:ilvl w:val="0"/>
          <w:numId w:val="1"/>
        </w:numPr>
      </w:pPr>
      <w:r w:rsidRPr="00BF4274">
        <w:t>papír (kontejnery na sběrných místech, uložení ve škole)</w:t>
      </w:r>
    </w:p>
    <w:p w14:paraId="74D5BB11" w14:textId="77777777" w:rsidR="00BF4274" w:rsidRDefault="00BF4274" w:rsidP="00BF4274">
      <w:pPr>
        <w:numPr>
          <w:ilvl w:val="0"/>
          <w:numId w:val="1"/>
        </w:numPr>
      </w:pPr>
      <w:r w:rsidRPr="00BF4274">
        <w:t>nebezpečný odpad (svoz 2 x ročně z předávacího místa)</w:t>
      </w:r>
    </w:p>
    <w:p w14:paraId="0D2A1FE4" w14:textId="451E3C41" w:rsidR="00BF4274" w:rsidRPr="00BF4274" w:rsidRDefault="00BF4274" w:rsidP="00BF4274">
      <w:pPr>
        <w:numPr>
          <w:ilvl w:val="0"/>
          <w:numId w:val="1"/>
        </w:numPr>
      </w:pPr>
      <w:r>
        <w:t xml:space="preserve">olej a tuk </w:t>
      </w:r>
      <w:proofErr w:type="gramStart"/>
      <w:r>
        <w:t>( sběrná</w:t>
      </w:r>
      <w:proofErr w:type="gramEnd"/>
      <w:r>
        <w:t xml:space="preserve"> nádoba u umístěna u bývalé prodejny COOP</w:t>
      </w:r>
      <w:r w:rsidR="000638FD">
        <w:t>)</w:t>
      </w:r>
    </w:p>
    <w:p w14:paraId="467673F6" w14:textId="15FF4323" w:rsidR="00BF4274" w:rsidRDefault="00BF4274" w:rsidP="00BF4274">
      <w:r w:rsidRPr="00BF4274">
        <w:t xml:space="preserve">Sběr papíru probíhá každé první pondělí v </w:t>
      </w:r>
      <w:proofErr w:type="spellStart"/>
      <w:r w:rsidRPr="00BF4274">
        <w:t>měsící</w:t>
      </w:r>
      <w:proofErr w:type="spellEnd"/>
      <w:r w:rsidRPr="00BF4274">
        <w:t xml:space="preserve"> v budově ZŠ Kotvrdovice č.p. 124 v době od 15 do 17 hodin</w:t>
      </w:r>
      <w:r>
        <w:t>, rovněž tak sběr textilu.</w:t>
      </w:r>
    </w:p>
    <w:p w14:paraId="70346FBC" w14:textId="19BCBC70" w:rsidR="000C3ACB" w:rsidRDefault="000638FD">
      <w:r>
        <w:t xml:space="preserve">Odpad ze zahrad je možné odkládat v měsíci </w:t>
      </w:r>
      <w:proofErr w:type="gramStart"/>
      <w:r>
        <w:t>duben – listopad</w:t>
      </w:r>
      <w:proofErr w:type="gramEnd"/>
      <w:r>
        <w:t xml:space="preserve"> do velkoobjemových kontejnerů na stanovištích U kanálu, </w:t>
      </w:r>
      <w:proofErr w:type="gramStart"/>
      <w:r>
        <w:t>u  Obecního</w:t>
      </w:r>
      <w:proofErr w:type="gramEnd"/>
      <w:r>
        <w:t xml:space="preserve"> domu a na </w:t>
      </w:r>
      <w:proofErr w:type="spellStart"/>
      <w:r>
        <w:t>Žlebě</w:t>
      </w:r>
      <w:proofErr w:type="spellEnd"/>
      <w:r w:rsidR="000C3ACB">
        <w:t xml:space="preserve">    </w:t>
      </w:r>
    </w:p>
    <w:sectPr w:rsidR="000C3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E59"/>
    <w:multiLevelType w:val="multilevel"/>
    <w:tmpl w:val="9E5C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42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76"/>
    <w:rsid w:val="00004B50"/>
    <w:rsid w:val="000638FD"/>
    <w:rsid w:val="000C3ACB"/>
    <w:rsid w:val="000E054C"/>
    <w:rsid w:val="0038496E"/>
    <w:rsid w:val="004B62A5"/>
    <w:rsid w:val="00771C56"/>
    <w:rsid w:val="0083602B"/>
    <w:rsid w:val="008B0B3E"/>
    <w:rsid w:val="008B4C5A"/>
    <w:rsid w:val="008C7776"/>
    <w:rsid w:val="00BB1100"/>
    <w:rsid w:val="00BF4274"/>
    <w:rsid w:val="00D42A30"/>
    <w:rsid w:val="00F2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3465"/>
  <w15:chartTrackingRefBased/>
  <w15:docId w15:val="{6EA164ED-7CC7-46BC-BF1A-DCF2C97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77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7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77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7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77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77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77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77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77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77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77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77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77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77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77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77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77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7</cp:revision>
  <dcterms:created xsi:type="dcterms:W3CDTF">2026-02-06T06:54:00Z</dcterms:created>
  <dcterms:modified xsi:type="dcterms:W3CDTF">2026-02-11T09:48:00Z</dcterms:modified>
</cp:coreProperties>
</file>